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11 октября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2024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1005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ООО «КООПТРАНС10» </w:t>
      </w:r>
      <w:r>
        <w:rPr>
          <w:rFonts w:ascii="Times New Roman" w:eastAsia="Times New Roman" w:hAnsi="Times New Roman" w:cs="Times New Roman"/>
          <w:b/>
          <w:bCs/>
        </w:rPr>
        <w:t>Левина Виктора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Левин В.А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ООО «КООПТРАНС10»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>, д.48А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</w:t>
      </w:r>
      <w:r>
        <w:rPr>
          <w:rFonts w:ascii="Times New Roman" w:eastAsia="Times New Roman" w:hAnsi="Times New Roman" w:cs="Times New Roman"/>
        </w:rPr>
        <w:t xml:space="preserve">о застрахованных лицах по форме ЕФС-1 в отношении застрахованного лица со СНИЛС </w:t>
      </w:r>
      <w:r>
        <w:rPr>
          <w:rStyle w:val="cat-UserDefinedgrp-1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 </w:t>
      </w:r>
      <w:r>
        <w:rPr>
          <w:rFonts w:ascii="Times New Roman" w:eastAsia="Times New Roman" w:hAnsi="Times New Roman" w:cs="Times New Roman"/>
        </w:rPr>
        <w:t xml:space="preserve">пп.5 п.2 и </w:t>
      </w:r>
      <w:r>
        <w:rPr>
          <w:rFonts w:ascii="Times New Roman" w:eastAsia="Times New Roman" w:hAnsi="Times New Roman" w:cs="Times New Roman"/>
        </w:rPr>
        <w:t xml:space="preserve">п.6 ст.11 Федерального закона от 01.04.1996 года №27-ФЗ “Об индивидуальном учете в системе обязательного пенсионного страхования”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03.09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</w:t>
      </w:r>
      <w:r>
        <w:rPr>
          <w:rFonts w:ascii="Times New Roman" w:eastAsia="Times New Roman" w:hAnsi="Times New Roman" w:cs="Times New Roman"/>
        </w:rPr>
        <w:t xml:space="preserve">ренное ч.1 ст.15.33.2 КоАП РФ.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Левин В.А</w:t>
      </w:r>
      <w:r>
        <w:rPr>
          <w:rFonts w:ascii="Times New Roman" w:eastAsia="Times New Roman" w:hAnsi="Times New Roman" w:cs="Times New Roman"/>
        </w:rPr>
        <w:t>. не явился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Левина В.А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04.09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04.09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ЕФС-1;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12.09</w:t>
      </w:r>
      <w:r>
        <w:rPr>
          <w:rFonts w:ascii="Times New Roman" w:eastAsia="Times New Roman" w:hAnsi="Times New Roman" w:cs="Times New Roman"/>
        </w:rPr>
        <w:t>.2024 г.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Левина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</w:t>
      </w:r>
      <w:r>
        <w:rPr>
          <w:rFonts w:ascii="Times New Roman" w:eastAsia="Times New Roman" w:hAnsi="Times New Roman" w:cs="Times New Roman"/>
        </w:rPr>
        <w:t>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Левина В.А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директора ООО «КООПТРАНС10» </w:t>
      </w:r>
      <w:r>
        <w:rPr>
          <w:rFonts w:ascii="Times New Roman" w:eastAsia="Times New Roman" w:hAnsi="Times New Roman" w:cs="Times New Roman"/>
          <w:b/>
          <w:bCs/>
        </w:rPr>
        <w:t>Левина Виктора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02700000000214935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4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UserDefinedgrp-24rplc-34">
    <w:name w:val="cat-UserDefined grp-24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